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9B" w:rsidRDefault="00A42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3043400</wp:posOffset>
            </wp:positionH>
            <wp:positionV relativeFrom="paragraph">
              <wp:posOffset>0</wp:posOffset>
            </wp:positionV>
            <wp:extent cx="461645" cy="5905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:rsidR="00997D9B" w:rsidRDefault="00A42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UNIVERSIDADE FEDERAL DO CEARÁ </w:t>
      </w:r>
    </w:p>
    <w:p w:rsidR="00997D9B" w:rsidRDefault="00A424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 xml:space="preserve"> SOBRAL 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spacing w:before="92"/>
        <w:ind w:left="242" w:right="1039"/>
        <w:jc w:val="center"/>
        <w:rPr>
          <w:b/>
          <w:color w:val="000000"/>
          <w:sz w:val="20"/>
          <w:szCs w:val="20"/>
        </w:rPr>
      </w:pPr>
    </w:p>
    <w:p w:rsidR="00997D9B" w:rsidRDefault="00A4243A" w:rsidP="00395DC3">
      <w:pPr>
        <w:pBdr>
          <w:top w:val="nil"/>
          <w:left w:val="nil"/>
          <w:bottom w:val="nil"/>
          <w:right w:val="nil"/>
          <w:between w:val="nil"/>
        </w:pBdr>
        <w:ind w:left="242" w:right="10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CHAMADA Nº 0</w:t>
      </w:r>
      <w:r w:rsidR="0027068E">
        <w:rPr>
          <w:b/>
          <w:color w:val="000000"/>
          <w:sz w:val="24"/>
          <w:szCs w:val="24"/>
        </w:rPr>
        <w:t>1/2022</w:t>
      </w:r>
      <w:r>
        <w:rPr>
          <w:b/>
          <w:color w:val="000000"/>
          <w:sz w:val="24"/>
          <w:szCs w:val="24"/>
        </w:rPr>
        <w:t xml:space="preserve"> - Solicitação de Prorrogação do Tempo de Permanência no Programa Auxílio Moradia – C</w:t>
      </w:r>
      <w:r>
        <w:rPr>
          <w:b/>
          <w:i/>
          <w:color w:val="000000"/>
          <w:sz w:val="24"/>
          <w:szCs w:val="24"/>
        </w:rPr>
        <w:t>ampus Sobral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97D9B" w:rsidRDefault="00A4243A" w:rsidP="00395DC3">
      <w:pPr>
        <w:pBdr>
          <w:top w:val="nil"/>
          <w:left w:val="nil"/>
          <w:bottom w:val="nil"/>
          <w:right w:val="nil"/>
          <w:between w:val="nil"/>
        </w:pBdr>
        <w:ind w:left="103" w:right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diretor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da Universidade Federal do Ceará em Sobral, no uso de suas atribuições administrativas, divulga, pela presente chamada, os termos necessários à solicitação de </w:t>
      </w:r>
      <w:r w:rsidR="0027068E">
        <w:rPr>
          <w:b/>
          <w:i/>
          <w:color w:val="000000"/>
          <w:sz w:val="24"/>
          <w:szCs w:val="24"/>
        </w:rPr>
        <w:t>P</w:t>
      </w:r>
      <w:r>
        <w:rPr>
          <w:b/>
          <w:i/>
          <w:color w:val="000000"/>
          <w:sz w:val="24"/>
          <w:szCs w:val="24"/>
        </w:rPr>
        <w:t>rorrogação do tempo de permanência no Programa Auxílio Moradia (Campus Sobral</w:t>
      </w:r>
      <w:r w:rsidR="0027068E">
        <w:rPr>
          <w:b/>
          <w:i/>
          <w:color w:val="000000"/>
          <w:sz w:val="24"/>
          <w:szCs w:val="24"/>
        </w:rPr>
        <w:t>,</w:t>
      </w:r>
      <w:r>
        <w:rPr>
          <w:b/>
          <w:i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no semestre 202</w:t>
      </w:r>
      <w:r w:rsidR="0027068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27068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D9B" w:rsidRDefault="00A4243A" w:rsidP="00395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hanging="20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DAS DISPOSIÇÕES PRELIMINARES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7D9B" w:rsidRDefault="00395DC3" w:rsidP="00395D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0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 xml:space="preserve">A prorrogação de que trata </w:t>
      </w:r>
      <w:r>
        <w:rPr>
          <w:color w:val="000000"/>
          <w:sz w:val="24"/>
          <w:szCs w:val="24"/>
        </w:rPr>
        <w:t>a</w:t>
      </w:r>
      <w:r w:rsidR="00A4243A">
        <w:rPr>
          <w:color w:val="000000"/>
          <w:sz w:val="24"/>
          <w:szCs w:val="24"/>
        </w:rPr>
        <w:t xml:space="preserve"> presente chamada poderá ser concedida ao(à) estudante com tempo de permanência encerrado no Programa Auxílio Moradia no </w:t>
      </w:r>
      <w:r w:rsidR="00A4243A">
        <w:rPr>
          <w:b/>
          <w:color w:val="000000"/>
          <w:sz w:val="24"/>
          <w:szCs w:val="24"/>
        </w:rPr>
        <w:t>semestre 202</w:t>
      </w:r>
      <w:r>
        <w:rPr>
          <w:b/>
          <w:color w:val="000000"/>
          <w:sz w:val="24"/>
          <w:szCs w:val="24"/>
        </w:rPr>
        <w:t>1</w:t>
      </w:r>
      <w:r w:rsidR="00A4243A">
        <w:rPr>
          <w:b/>
          <w:color w:val="000000"/>
          <w:sz w:val="24"/>
          <w:szCs w:val="24"/>
        </w:rPr>
        <w:t>.</w:t>
      </w:r>
      <w:r w:rsidR="0027068E">
        <w:rPr>
          <w:b/>
          <w:sz w:val="24"/>
          <w:szCs w:val="24"/>
        </w:rPr>
        <w:t>2</w:t>
      </w:r>
      <w:r w:rsidR="00A4243A">
        <w:rPr>
          <w:color w:val="000000"/>
          <w:sz w:val="24"/>
          <w:szCs w:val="24"/>
        </w:rPr>
        <w:t>, desde que se encontre na iminência de conclusão do curso atual, ou seja, no imperativo de, no máximo, até dois semestres letivos para findar a graduação.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7D9B" w:rsidRPr="00395DC3" w:rsidRDefault="00395DC3" w:rsidP="00395D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hanging="361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>Inserem-se nos Programas de Moradia Estudantil desta chamada:</w:t>
      </w:r>
    </w:p>
    <w:p w:rsidR="00395DC3" w:rsidRDefault="00395DC3" w:rsidP="00395DC3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left="463"/>
        <w:rPr>
          <w:color w:val="000000"/>
        </w:rPr>
      </w:pPr>
    </w:p>
    <w:p w:rsidR="00997D9B" w:rsidRDefault="00395DC3" w:rsidP="00395D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ind w:hanging="282"/>
        <w:rPr>
          <w:color w:val="000000"/>
        </w:rPr>
      </w:pPr>
      <w:r>
        <w:rPr>
          <w:color w:val="000000"/>
          <w:sz w:val="24"/>
          <w:szCs w:val="24"/>
        </w:rPr>
        <w:t>E</w:t>
      </w:r>
      <w:r w:rsidR="00A4243A">
        <w:rPr>
          <w:color w:val="000000"/>
          <w:sz w:val="24"/>
          <w:szCs w:val="24"/>
        </w:rPr>
        <w:t xml:space="preserve">studantes vinculados(as) ao Programa Auxílio Moradia – </w:t>
      </w:r>
      <w:r w:rsidR="00A4243A" w:rsidRPr="00395DC3">
        <w:rPr>
          <w:i/>
          <w:iCs/>
          <w:color w:val="000000"/>
          <w:sz w:val="24"/>
          <w:szCs w:val="24"/>
        </w:rPr>
        <w:t>Campus</w:t>
      </w:r>
      <w:r w:rsidR="00A4243A">
        <w:rPr>
          <w:color w:val="000000"/>
          <w:sz w:val="24"/>
          <w:szCs w:val="24"/>
        </w:rPr>
        <w:t xml:space="preserve"> Sobral.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:rsidR="00997D9B" w:rsidRDefault="00395DC3" w:rsidP="00395D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 xml:space="preserve">Os pedidos de prorrogação do tempo de permanência no Programa Auxílio Moradia têm o objetivo exclusivo de possibilitar ao(à) estudante a conclusão de seu curso de graduação, </w:t>
      </w:r>
      <w:r w:rsidR="00A4243A">
        <w:rPr>
          <w:sz w:val="24"/>
          <w:szCs w:val="24"/>
        </w:rPr>
        <w:t>condizente</w:t>
      </w:r>
      <w:r w:rsidR="00A4243A">
        <w:rPr>
          <w:color w:val="000000"/>
          <w:sz w:val="24"/>
          <w:szCs w:val="24"/>
        </w:rPr>
        <w:t xml:space="preserve"> com as finalidades da política de assistência estudantil. Portanto, a prorrogação não poderá ser solicitada para fins de ingresso do(a) estudante em novo curso de graduação.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7D9B" w:rsidRDefault="00395DC3" w:rsidP="00395D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>Cada estudante usuário(a) do Programa Auxílio Moradia tem direito a pedir prorrogação do prazo de permanência uma única vez ao longo de toda sua trajetória no Programa; ou seja, uma vez concedido o pedido, não poderá haver nova solicitação por parte do(a) estudante.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7068E" w:rsidRPr="0027068E" w:rsidRDefault="00395DC3" w:rsidP="0027068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89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="0027068E">
        <w:rPr>
          <w:color w:val="000000"/>
          <w:sz w:val="24"/>
          <w:szCs w:val="24"/>
        </w:rPr>
        <w:t>Cabe à E</w:t>
      </w:r>
      <w:r w:rsidR="00A4243A">
        <w:rPr>
          <w:color w:val="000000"/>
          <w:sz w:val="24"/>
          <w:szCs w:val="24"/>
        </w:rPr>
        <w:t xml:space="preserve">quipe técnica da assistência estudantil no </w:t>
      </w:r>
      <w:r w:rsidR="00A4243A">
        <w:rPr>
          <w:i/>
          <w:color w:val="000000"/>
          <w:sz w:val="24"/>
          <w:szCs w:val="24"/>
        </w:rPr>
        <w:t>Campus</w:t>
      </w:r>
      <w:r w:rsidR="00A4243A">
        <w:rPr>
          <w:color w:val="000000"/>
          <w:sz w:val="24"/>
          <w:szCs w:val="24"/>
        </w:rPr>
        <w:t xml:space="preserve"> analisar a situação apresentada pelo(a) estudante que solicitar prorrogação e avaliar a concessão do tempo a mais de permanência no Programa Auxílio Moradia, de acordo com a relevância da justificativa e da comprovação apresentada, bem como da trajetória acadêmica do(a) solicitante, podendo ser</w:t>
      </w:r>
      <w:r w:rsidR="00A4243A">
        <w:rPr>
          <w:b/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>concedido até dois semestres letivos, se imprescindíveis para a conclusão do curso</w:t>
      </w:r>
      <w:r w:rsidR="0027068E">
        <w:rPr>
          <w:color w:val="000000"/>
          <w:sz w:val="24"/>
          <w:szCs w:val="24"/>
        </w:rPr>
        <w:t>.</w:t>
      </w:r>
    </w:p>
    <w:p w:rsidR="0027068E" w:rsidRDefault="0027068E" w:rsidP="0027068E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899"/>
        <w:jc w:val="both"/>
        <w:rPr>
          <w:color w:val="000000"/>
          <w:sz w:val="24"/>
          <w:szCs w:val="24"/>
        </w:rPr>
      </w:pPr>
    </w:p>
    <w:p w:rsidR="0027068E" w:rsidRDefault="0027068E" w:rsidP="0094038B">
      <w:pPr>
        <w:pBdr>
          <w:top w:val="nil"/>
          <w:left w:val="nil"/>
          <w:bottom w:val="nil"/>
          <w:right w:val="nil"/>
          <w:between w:val="nil"/>
        </w:pBdr>
        <w:ind w:left="426" w:right="899" w:hanging="425"/>
        <w:rPr>
          <w:color w:val="000000"/>
          <w:sz w:val="24"/>
          <w:szCs w:val="24"/>
        </w:rPr>
      </w:pPr>
      <w:r w:rsidRPr="0094038B">
        <w:rPr>
          <w:b/>
          <w:color w:val="000000"/>
          <w:sz w:val="24"/>
          <w:szCs w:val="24"/>
        </w:rPr>
        <w:t>1.6</w:t>
      </w:r>
      <w:r>
        <w:rPr>
          <w:color w:val="000000"/>
          <w:sz w:val="24"/>
          <w:szCs w:val="24"/>
        </w:rPr>
        <w:t xml:space="preserve"> </w:t>
      </w:r>
      <w:r w:rsidR="009403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prorrogação do prazo de permanência nos Programas de MOradia não poderá ser concedida nas duas situações elencadas abaixo:</w:t>
      </w:r>
    </w:p>
    <w:p w:rsidR="0027068E" w:rsidRDefault="0027068E" w:rsidP="0027068E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899"/>
        <w:rPr>
          <w:color w:val="000000"/>
          <w:sz w:val="24"/>
          <w:szCs w:val="24"/>
        </w:rPr>
      </w:pPr>
    </w:p>
    <w:p w:rsidR="0027068E" w:rsidRDefault="0027068E" w:rsidP="009403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ind w:right="950" w:hanging="28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a pendeência for apenas nas atividades complementares, pois neste caso, o estudante deve apresentá-las na coordenação do curso de graduação, sem necessidade de postergar o prazo do benefício de Moradia;</w:t>
      </w:r>
    </w:p>
    <w:p w:rsidR="0094038B" w:rsidRDefault="0094038B" w:rsidP="0094038B">
      <w:p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ind w:left="811" w:right="950"/>
        <w:jc w:val="both"/>
        <w:rPr>
          <w:color w:val="000000"/>
          <w:sz w:val="24"/>
          <w:szCs w:val="24"/>
        </w:rPr>
      </w:pPr>
    </w:p>
    <w:p w:rsidR="0027068E" w:rsidRPr="0094038B" w:rsidRDefault="0094038B" w:rsidP="0094038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ind w:right="950" w:hanging="282"/>
        <w:jc w:val="both"/>
        <w:rPr>
          <w:color w:val="000000"/>
          <w:sz w:val="24"/>
          <w:szCs w:val="24"/>
        </w:rPr>
        <w:sectPr w:rsidR="0027068E" w:rsidRPr="0094038B">
          <w:pgSz w:w="11906" w:h="16838"/>
          <w:pgMar w:top="900" w:right="400" w:bottom="280" w:left="1200" w:header="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>Se não houver pendências na carga horária total do histórico acadêmico, ou seja, a carga horária pendente apresentada pelo documento for zero (0).</w:t>
      </w:r>
      <w:r w:rsidR="0027068E">
        <w:rPr>
          <w:color w:val="000000"/>
          <w:sz w:val="24"/>
          <w:szCs w:val="24"/>
        </w:rPr>
        <w:t xml:space="preserve"> </w:t>
      </w:r>
    </w:p>
    <w:p w:rsidR="00395DC3" w:rsidRDefault="00395DC3" w:rsidP="00395D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7D9B" w:rsidRDefault="00A4243A" w:rsidP="00395D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</w:tabs>
        <w:ind w:left="312" w:hanging="2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DA DOCUMENTAÇÃO</w:t>
      </w:r>
    </w:p>
    <w:p w:rsidR="00395DC3" w:rsidRDefault="00395DC3" w:rsidP="00395D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997D9B" w:rsidRDefault="00395DC3" w:rsidP="00395D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>Documentação necessária para análise do pedido de prorrogação:</w:t>
      </w:r>
    </w:p>
    <w:p w:rsidR="00997D9B" w:rsidRDefault="00997D9B" w:rsidP="00395DC3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4"/>
          <w:szCs w:val="24"/>
        </w:rPr>
      </w:pPr>
    </w:p>
    <w:p w:rsidR="00395DC3" w:rsidRPr="00395DC3" w:rsidRDefault="00A4243A" w:rsidP="00395D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1183" w:right="908" w:hanging="360"/>
        <w:jc w:val="both"/>
        <w:rPr>
          <w:color w:val="000000"/>
        </w:rPr>
      </w:pPr>
      <w:r w:rsidRPr="00395DC3">
        <w:rPr>
          <w:color w:val="000000"/>
          <w:sz w:val="24"/>
          <w:szCs w:val="24"/>
        </w:rPr>
        <w:t>Histórico Acadêmico atualizado (até o semestre 202</w:t>
      </w:r>
      <w:r w:rsidR="0094038B">
        <w:rPr>
          <w:color w:val="000000"/>
          <w:sz w:val="24"/>
          <w:szCs w:val="24"/>
        </w:rPr>
        <w:t>2</w:t>
      </w:r>
      <w:r w:rsidRPr="00395DC3">
        <w:rPr>
          <w:color w:val="000000"/>
          <w:sz w:val="24"/>
          <w:szCs w:val="24"/>
        </w:rPr>
        <w:t>.</w:t>
      </w:r>
      <w:r w:rsidR="00395DC3">
        <w:rPr>
          <w:color w:val="000000"/>
          <w:sz w:val="24"/>
          <w:szCs w:val="24"/>
        </w:rPr>
        <w:t>1</w:t>
      </w:r>
      <w:r w:rsidRPr="00395DC3">
        <w:rPr>
          <w:color w:val="000000"/>
          <w:sz w:val="24"/>
          <w:szCs w:val="24"/>
        </w:rPr>
        <w:t>);</w:t>
      </w:r>
    </w:p>
    <w:p w:rsidR="00997D9B" w:rsidRPr="00395DC3" w:rsidRDefault="00A4243A" w:rsidP="00395DC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1183" w:right="908" w:hanging="360"/>
        <w:jc w:val="both"/>
        <w:rPr>
          <w:color w:val="000000"/>
        </w:rPr>
      </w:pPr>
      <w:r w:rsidRPr="00395DC3">
        <w:rPr>
          <w:color w:val="000000"/>
          <w:sz w:val="24"/>
          <w:szCs w:val="24"/>
        </w:rPr>
        <w:t>Declaração do Curso ao qual está vinculado indicando a previsão de conclusão da graduação (de acordo com a carga horária pendente);</w:t>
      </w:r>
    </w:p>
    <w:p w:rsidR="00997D9B" w:rsidRDefault="00A4243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1183" w:right="90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Comprovantes da justificativa alegada para os pedidos de Prorrogação, nos casos em que o atraso para conclusão do curso tenha ocorrido por motivos alheios a sua vontade.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997D9B" w:rsidRDefault="00395D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ind w:right="90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 xml:space="preserve">A entrega da documentação exigida deverá ser realizada através do preenchimento do formulário </w:t>
      </w:r>
      <w:r w:rsidR="00A4243A">
        <w:rPr>
          <w:i/>
          <w:color w:val="000000"/>
          <w:sz w:val="24"/>
          <w:szCs w:val="24"/>
        </w:rPr>
        <w:t>online</w:t>
      </w:r>
      <w:r w:rsidR="00C835D8">
        <w:rPr>
          <w:i/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>e a documentação anexada ao mesmo. Não será entregue documentação presencialmente.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7D9B" w:rsidRDefault="00395D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4243A">
        <w:rPr>
          <w:color w:val="000000"/>
          <w:sz w:val="24"/>
          <w:szCs w:val="24"/>
        </w:rPr>
        <w:t xml:space="preserve">As etapas do processo de Prorrogação tratado </w:t>
      </w:r>
      <w:r>
        <w:rPr>
          <w:color w:val="000000"/>
          <w:sz w:val="24"/>
          <w:szCs w:val="24"/>
        </w:rPr>
        <w:t>nesta chamada</w:t>
      </w:r>
      <w:r w:rsidR="00A4243A">
        <w:rPr>
          <w:color w:val="000000"/>
          <w:sz w:val="24"/>
          <w:szCs w:val="24"/>
        </w:rPr>
        <w:t xml:space="preserve"> seguirão o Cronograma abaixo: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color w:val="000000"/>
          <w:sz w:val="24"/>
          <w:szCs w:val="24"/>
        </w:rPr>
      </w:pPr>
    </w:p>
    <w:tbl>
      <w:tblPr>
        <w:tblStyle w:val="a"/>
        <w:tblW w:w="7263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3625"/>
        <w:gridCol w:w="3638"/>
      </w:tblGrid>
      <w:tr w:rsidR="00997D9B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Fluxo do Processo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997D9B">
        <w:trPr>
          <w:trHeight w:val="278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Entrega da documentação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De </w:t>
            </w:r>
            <w:r w:rsidR="00395DC3">
              <w:rPr>
                <w:sz w:val="24"/>
                <w:szCs w:val="24"/>
              </w:rPr>
              <w:t>2</w:t>
            </w:r>
            <w:r w:rsidR="000F52FA">
              <w:rPr>
                <w:sz w:val="24"/>
                <w:szCs w:val="24"/>
              </w:rPr>
              <w:t>1</w:t>
            </w:r>
            <w:r w:rsidR="000F52FA">
              <w:rPr>
                <w:color w:val="000000"/>
                <w:sz w:val="24"/>
                <w:szCs w:val="24"/>
              </w:rPr>
              <w:t>/03</w:t>
            </w:r>
            <w:r>
              <w:rPr>
                <w:color w:val="000000"/>
                <w:sz w:val="24"/>
                <w:szCs w:val="24"/>
              </w:rPr>
              <w:t xml:space="preserve"> a </w:t>
            </w:r>
            <w:r w:rsidR="00395DC3">
              <w:rPr>
                <w:color w:val="000000"/>
                <w:sz w:val="24"/>
                <w:szCs w:val="24"/>
              </w:rPr>
              <w:t>2</w:t>
            </w:r>
            <w:r w:rsidR="000F52F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</w:t>
            </w:r>
            <w:r w:rsidR="000F52FA">
              <w:rPr>
                <w:color w:val="000000"/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0F52FA">
              <w:rPr>
                <w:color w:val="000000"/>
                <w:sz w:val="24"/>
                <w:szCs w:val="24"/>
              </w:rPr>
              <w:t>2</w:t>
            </w:r>
          </w:p>
        </w:tc>
      </w:tr>
      <w:tr w:rsidR="00997D9B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Análise dos pedidos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0F52FA" w:rsidP="000F5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8"/>
              </w:tabs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A4243A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3 e</w:t>
            </w:r>
            <w:r w:rsidR="00A424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29/03/2022</w:t>
            </w:r>
          </w:p>
        </w:tc>
      </w:tr>
      <w:tr w:rsidR="00997D9B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preliminar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0F5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A4243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03</w:t>
            </w:r>
            <w:r w:rsidR="00A4243A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97D9B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Interposição de Recurso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0F5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A4243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03</w:t>
            </w:r>
            <w:r w:rsidR="00A4243A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97D9B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A42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97D9B" w:rsidRDefault="000F5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A4243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04</w:t>
            </w:r>
            <w:r w:rsidR="00A4243A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997D9B" w:rsidRDefault="00A424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hanging="20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DAS DISPOSIÇÕES GERAIS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997D9B" w:rsidRPr="0027068E" w:rsidRDefault="00A42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right="90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É de inteira responsabilidade do/a estudante acompanhar as publicações referentes a </w:t>
      </w:r>
      <w:r w:rsidR="00395DC3">
        <w:rPr>
          <w:color w:val="000000"/>
          <w:sz w:val="24"/>
          <w:szCs w:val="24"/>
        </w:rPr>
        <w:t>esta chamada</w:t>
      </w:r>
      <w:r>
        <w:rPr>
          <w:color w:val="000000"/>
          <w:sz w:val="24"/>
          <w:szCs w:val="24"/>
        </w:rPr>
        <w:t xml:space="preserve"> no endereço eletrônico do C</w:t>
      </w:r>
      <w:r>
        <w:rPr>
          <w:i/>
          <w:color w:val="000000"/>
          <w:sz w:val="24"/>
          <w:szCs w:val="24"/>
        </w:rPr>
        <w:t>ampus</w:t>
      </w:r>
      <w:r>
        <w:rPr>
          <w:color w:val="000000"/>
          <w:sz w:val="24"/>
          <w:szCs w:val="24"/>
        </w:rPr>
        <w:t xml:space="preserve"> Sobral (</w:t>
      </w:r>
      <w:r>
        <w:rPr>
          <w:color w:val="0000FF"/>
          <w:sz w:val="24"/>
          <w:szCs w:val="24"/>
          <w:u w:val="single"/>
        </w:rPr>
        <w:t>https://sobral.ufc.br/</w:t>
      </w:r>
      <w:r>
        <w:rPr>
          <w:color w:val="000000"/>
          <w:sz w:val="24"/>
          <w:szCs w:val="24"/>
        </w:rPr>
        <w:t xml:space="preserve">), bem como de manter seus dados pessoais atualizados junto à Equipe de Assistência Estudantil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e de cumprir com os prazos para entrega dos documentos solicitados.</w:t>
      </w:r>
    </w:p>
    <w:p w:rsidR="0027068E" w:rsidRDefault="0027068E" w:rsidP="0027068E">
      <w:p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left="103" w:right="901"/>
        <w:jc w:val="both"/>
        <w:rPr>
          <w:color w:val="000000"/>
        </w:rPr>
      </w:pPr>
    </w:p>
    <w:p w:rsidR="00997D9B" w:rsidRDefault="00A424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</w:tabs>
        <w:ind w:right="91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ingresso no Programa Auxílio Moradia desta Instituição, por meio do Processo Seletivo específico, gera presunção absoluta de que o/a discente conhece as exigências para prorrogação do benefício, regida </w:t>
      </w:r>
      <w:r w:rsidR="00395DC3">
        <w:rPr>
          <w:color w:val="000000"/>
          <w:sz w:val="24"/>
          <w:szCs w:val="24"/>
        </w:rPr>
        <w:t>pela presente chamada</w:t>
      </w:r>
      <w:r>
        <w:rPr>
          <w:color w:val="000000"/>
          <w:sz w:val="24"/>
          <w:szCs w:val="24"/>
        </w:rPr>
        <w:t>, aceitando todos os termos e condições nele constantes, não podendo invocar seu desconhecimento a qualquer título, época ou pretexto.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:rsidR="00997D9B" w:rsidRDefault="00A4243A">
      <w:pPr>
        <w:pBdr>
          <w:top w:val="nil"/>
          <w:left w:val="nil"/>
          <w:bottom w:val="nil"/>
          <w:right w:val="nil"/>
          <w:between w:val="nil"/>
        </w:pBdr>
        <w:ind w:left="103" w:right="9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serão apreciados e homologados pela Direção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da Universidade Federal do Ceará em Sobral. 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color w:val="000000"/>
          <w:sz w:val="24"/>
          <w:szCs w:val="24"/>
        </w:rPr>
      </w:pPr>
    </w:p>
    <w:p w:rsidR="00997D9B" w:rsidRDefault="00395DC3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Sobral</w:t>
      </w:r>
      <w:r w:rsidR="00A4243A">
        <w:rPr>
          <w:color w:val="000000"/>
          <w:sz w:val="24"/>
          <w:szCs w:val="24"/>
        </w:rPr>
        <w:t xml:space="preserve">, </w:t>
      </w:r>
      <w:r w:rsidR="003040CE">
        <w:rPr>
          <w:color w:val="000000"/>
          <w:sz w:val="24"/>
          <w:szCs w:val="24"/>
        </w:rPr>
        <w:t>21</w:t>
      </w:r>
      <w:r w:rsidR="00A4243A">
        <w:rPr>
          <w:color w:val="000000"/>
          <w:sz w:val="24"/>
          <w:szCs w:val="24"/>
        </w:rPr>
        <w:t xml:space="preserve"> de </w:t>
      </w:r>
      <w:r w:rsidR="0094038B">
        <w:rPr>
          <w:color w:val="000000"/>
          <w:sz w:val="24"/>
          <w:szCs w:val="24"/>
        </w:rPr>
        <w:t>março de 2022</w:t>
      </w:r>
      <w:r w:rsidR="00A4243A">
        <w:rPr>
          <w:color w:val="000000"/>
          <w:sz w:val="24"/>
          <w:szCs w:val="24"/>
        </w:rPr>
        <w:t>.</w:t>
      </w: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97D9B" w:rsidRDefault="00997D9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:rsidR="00C835D8" w:rsidRDefault="00C835D8" w:rsidP="00C835D8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Prof. Dr. João Guilherme Nogueira Matias </w:t>
      </w:r>
    </w:p>
    <w:p w:rsidR="00C835D8" w:rsidRDefault="00C835D8" w:rsidP="00C835D8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Diretor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Sobral </w:t>
      </w:r>
    </w:p>
    <w:p w:rsidR="00997D9B" w:rsidRDefault="00997D9B" w:rsidP="00C835D8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b/>
          <w:color w:val="000000"/>
          <w:sz w:val="24"/>
          <w:szCs w:val="24"/>
        </w:rPr>
      </w:pPr>
    </w:p>
    <w:sectPr w:rsidR="00997D9B" w:rsidSect="00E32A8F">
      <w:pgSz w:w="11906" w:h="16838"/>
      <w:pgMar w:top="1040" w:right="400" w:bottom="280" w:left="12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919"/>
    <w:multiLevelType w:val="multilevel"/>
    <w:tmpl w:val="835269BC"/>
    <w:lvl w:ilvl="0">
      <w:start w:val="1"/>
      <w:numFmt w:val="decimal"/>
      <w:lvlText w:val="%1"/>
      <w:lvlJc w:val="left"/>
      <w:pPr>
        <w:ind w:left="305" w:hanging="20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63" w:hanging="360"/>
      </w:pPr>
      <w:rPr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1" w:hanging="281"/>
      </w:pPr>
      <w:rPr>
        <w:sz w:val="24"/>
        <w:szCs w:val="24"/>
      </w:rPr>
    </w:lvl>
    <w:lvl w:ilvl="3">
      <w:numFmt w:val="bullet"/>
      <w:lvlText w:val="●"/>
      <w:lvlJc w:val="left"/>
      <w:pPr>
        <w:ind w:left="1180" w:hanging="28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2483" w:hanging="28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87" w:hanging="28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91" w:hanging="28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95" w:hanging="28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98" w:hanging="281"/>
      </w:pPr>
      <w:rPr>
        <w:rFonts w:ascii="Noto Sans Symbols" w:eastAsia="Noto Sans Symbols" w:hAnsi="Noto Sans Symbols" w:cs="Noto Sans Symbols"/>
      </w:rPr>
    </w:lvl>
  </w:abstractNum>
  <w:abstractNum w:abstractNumId="1">
    <w:nsid w:val="78A17D71"/>
    <w:multiLevelType w:val="multilevel"/>
    <w:tmpl w:val="78003440"/>
    <w:lvl w:ilvl="0">
      <w:start w:val="1"/>
      <w:numFmt w:val="lowerLetter"/>
      <w:lvlText w:val="%1)"/>
      <w:lvlJc w:val="left"/>
      <w:pPr>
        <w:ind w:left="103" w:hanging="288"/>
      </w:pPr>
      <w:rPr>
        <w:sz w:val="24"/>
        <w:szCs w:val="24"/>
      </w:rPr>
    </w:lvl>
    <w:lvl w:ilvl="1">
      <w:numFmt w:val="bullet"/>
      <w:lvlText w:val="●"/>
      <w:lvlJc w:val="left"/>
      <w:pPr>
        <w:ind w:left="1120" w:hanging="288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141" w:hanging="28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161" w:hanging="28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82" w:hanging="28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203" w:hanging="28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23" w:hanging="28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44" w:hanging="28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265" w:hanging="288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97D9B"/>
    <w:rsid w:val="00086A19"/>
    <w:rsid w:val="000F52FA"/>
    <w:rsid w:val="0017026B"/>
    <w:rsid w:val="0027068E"/>
    <w:rsid w:val="003040CE"/>
    <w:rsid w:val="00395DC3"/>
    <w:rsid w:val="00553B81"/>
    <w:rsid w:val="0075400C"/>
    <w:rsid w:val="0094038B"/>
    <w:rsid w:val="00997D9B"/>
    <w:rsid w:val="00A4243A"/>
    <w:rsid w:val="00B36AEC"/>
    <w:rsid w:val="00C835D8"/>
    <w:rsid w:val="00D276D3"/>
    <w:rsid w:val="00E03EDA"/>
    <w:rsid w:val="00E32A8F"/>
    <w:rsid w:val="00E8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8F"/>
    <w:rPr>
      <w:lang w:eastAsia="en-US"/>
    </w:rPr>
  </w:style>
  <w:style w:type="paragraph" w:styleId="Ttulo1">
    <w:name w:val="heading 1"/>
    <w:basedOn w:val="Normal"/>
    <w:uiPriority w:val="9"/>
    <w:qFormat/>
    <w:rsid w:val="00E32A8F"/>
    <w:pPr>
      <w:ind w:left="24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32A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32A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32A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32A8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32A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32A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E32A8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stLabel1">
    <w:name w:val="ListLabel 1"/>
    <w:qFormat/>
    <w:rsid w:val="00E32A8F"/>
    <w:rPr>
      <w:rFonts w:eastAsia="Arial" w:cs="Arial"/>
      <w:w w:val="99"/>
      <w:sz w:val="24"/>
      <w:szCs w:val="24"/>
      <w:lang w:val="pt-PT" w:eastAsia="en-US" w:bidi="ar-SA"/>
    </w:rPr>
  </w:style>
  <w:style w:type="character" w:customStyle="1" w:styleId="ListLabel2">
    <w:name w:val="ListLabel 2"/>
    <w:qFormat/>
    <w:rsid w:val="00E32A8F"/>
    <w:rPr>
      <w:lang w:val="pt-PT" w:eastAsia="en-US" w:bidi="ar-SA"/>
    </w:rPr>
  </w:style>
  <w:style w:type="character" w:customStyle="1" w:styleId="ListLabel3">
    <w:name w:val="ListLabel 3"/>
    <w:qFormat/>
    <w:rsid w:val="00E32A8F"/>
    <w:rPr>
      <w:rFonts w:eastAsia="Arial" w:cs="Arial"/>
      <w:b/>
      <w:bCs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sid w:val="00E32A8F"/>
    <w:rPr>
      <w:color w:val="000080"/>
      <w:u w:val="single"/>
    </w:rPr>
  </w:style>
  <w:style w:type="paragraph" w:styleId="Corpodetexto">
    <w:name w:val="Body Text"/>
    <w:basedOn w:val="Normal"/>
    <w:uiPriority w:val="1"/>
    <w:qFormat/>
    <w:rsid w:val="00E32A8F"/>
    <w:rPr>
      <w:sz w:val="24"/>
      <w:szCs w:val="24"/>
    </w:rPr>
  </w:style>
  <w:style w:type="paragraph" w:styleId="Lista">
    <w:name w:val="List"/>
    <w:basedOn w:val="Corpodetexto"/>
    <w:rsid w:val="00E32A8F"/>
    <w:rPr>
      <w:rFonts w:cs="Lucida Sans"/>
    </w:rPr>
  </w:style>
  <w:style w:type="paragraph" w:styleId="Legenda">
    <w:name w:val="caption"/>
    <w:basedOn w:val="Normal"/>
    <w:rsid w:val="00E32A8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32A8F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E32A8F"/>
    <w:pPr>
      <w:ind w:left="46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E32A8F"/>
    <w:pPr>
      <w:spacing w:line="256" w:lineRule="exact"/>
      <w:ind w:left="107"/>
    </w:pPr>
  </w:style>
  <w:style w:type="table" w:customStyle="1" w:styleId="TableNormal0">
    <w:name w:val="Table Normal"/>
    <w:uiPriority w:val="2"/>
    <w:semiHidden/>
    <w:unhideWhenUsed/>
    <w:qFormat/>
    <w:rsid w:val="00E32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32A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2A8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03EDA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3E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F7mpbpsaMavhAXKPMHOIge22Q==">AMUW2mXSfHf5nNQDzRlrX4oOZOiSjBMn1Q5M7DCLK4L2R7jz1hwSxosCxBYrWt+viSuzEvV5DbPhQi0bEOmAxed0rv1NuFLmZKcZhZVHrgWU79E2IssmoJA=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Prae</dc:creator>
  <cp:lastModifiedBy>AE - Ilanna</cp:lastModifiedBy>
  <cp:revision>5</cp:revision>
  <cp:lastPrinted>2021-09-23T23:01:00Z</cp:lastPrinted>
  <dcterms:created xsi:type="dcterms:W3CDTF">2022-03-16T18:48:00Z</dcterms:created>
  <dcterms:modified xsi:type="dcterms:W3CDTF">2022-03-21T14:21:00Z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